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9AB" w:rsidRDefault="001A19AB" w:rsidP="001A19AB">
      <w:pPr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</w:pPr>
      <w:r w:rsidRPr="001A19AB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Medical Malpractice Report</w:t>
      </w:r>
    </w:p>
    <w:p w:rsidR="001A19AB" w:rsidRPr="001A19AB" w:rsidRDefault="001A19AB" w:rsidP="001A19AB">
      <w:pPr>
        <w:rPr>
          <w:rFonts w:ascii="Helvetica Neue" w:eastAsia="Times New Roman" w:hAnsi="Helvetica Neue" w:cs="Times New Roman"/>
          <w:color w:val="111111"/>
        </w:rPr>
      </w:pPr>
    </w:p>
    <w:p w:rsidR="001A19AB" w:rsidRPr="001A19AB" w:rsidRDefault="001A19AB" w:rsidP="001A19AB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1A19AB">
        <w:rPr>
          <w:rFonts w:ascii="Helvetica Neue" w:eastAsia="Times New Roman" w:hAnsi="Helvetica Neue" w:cs="Times New Roman"/>
          <w:color w:val="111111"/>
        </w:rPr>
        <w:t>In this assignment you will examine the legal and ethical implications of medical malpractice. Read the case study here:</w:t>
      </w:r>
    </w:p>
    <w:p w:rsidR="001A19AB" w:rsidRPr="001A19AB" w:rsidRDefault="001A19AB" w:rsidP="001A19AB">
      <w:pPr>
        <w:rPr>
          <w:rFonts w:ascii="Helvetica Neue" w:eastAsia="Times New Roman" w:hAnsi="Helvetica Neue" w:cs="Times New Roman"/>
          <w:color w:val="111111"/>
        </w:rPr>
      </w:pPr>
      <w:hyperlink r:id="rId5" w:tgtFrame="_blank" w:history="1">
        <w:r w:rsidRPr="001A19AB">
          <w:rPr>
            <w:rFonts w:ascii="inherit" w:eastAsia="Times New Roman" w:hAnsi="inherit" w:cs="Times New Roman"/>
            <w:color w:val="00748B"/>
            <w:sz w:val="20"/>
            <w:szCs w:val="20"/>
            <w:u w:val="single"/>
            <w:bdr w:val="none" w:sz="0" w:space="0" w:color="auto" w:frame="1"/>
          </w:rPr>
          <w:t>Pharmacist Filled Phenergan Prescript</w:t>
        </w:r>
        <w:r w:rsidRPr="001A19AB">
          <w:rPr>
            <w:rFonts w:ascii="inherit" w:eastAsia="Times New Roman" w:hAnsi="inherit" w:cs="Times New Roman"/>
            <w:color w:val="00748B"/>
            <w:sz w:val="20"/>
            <w:szCs w:val="20"/>
            <w:u w:val="single"/>
            <w:bdr w:val="none" w:sz="0" w:space="0" w:color="auto" w:frame="1"/>
          </w:rPr>
          <w:t>i</w:t>
        </w:r>
        <w:r w:rsidRPr="001A19AB">
          <w:rPr>
            <w:rFonts w:ascii="inherit" w:eastAsia="Times New Roman" w:hAnsi="inherit" w:cs="Times New Roman"/>
            <w:color w:val="00748B"/>
            <w:sz w:val="20"/>
            <w:szCs w:val="20"/>
            <w:u w:val="single"/>
            <w:bdr w:val="none" w:sz="0" w:space="0" w:color="auto" w:frame="1"/>
          </w:rPr>
          <w:t>on Despite Physician Calling to Cancel Due to Wrong Dose</w:t>
        </w:r>
      </w:hyperlink>
      <w:r w:rsidRPr="001A19AB">
        <w:rPr>
          <w:rFonts w:ascii="Helvetica Neue" w:eastAsia="Times New Roman" w:hAnsi="Helvetica Neue" w:cs="Times New Roman"/>
          <w:color w:val="111111"/>
        </w:rPr>
        <w:t>.</w:t>
      </w:r>
    </w:p>
    <w:p w:rsidR="001A19AB" w:rsidRPr="001A19AB" w:rsidRDefault="001A19AB" w:rsidP="001A19AB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1A19AB">
        <w:rPr>
          <w:rFonts w:ascii="Helvetica Neue" w:eastAsia="Times New Roman" w:hAnsi="Helvetica Neue" w:cs="Times New Roman"/>
          <w:color w:val="111111"/>
        </w:rPr>
        <w:t>Write a 4- to 5-page report to the chief executive officer for the healthcare facility to assist him in gaining a better understanding of what occurred and the legal implications for the organization.</w:t>
      </w:r>
    </w:p>
    <w:p w:rsidR="001A19AB" w:rsidRPr="001A19AB" w:rsidRDefault="001A19AB" w:rsidP="001A19AB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1A19AB">
        <w:rPr>
          <w:rFonts w:ascii="Helvetica Neue" w:eastAsia="Times New Roman" w:hAnsi="Helvetica Neue" w:cs="Times New Roman"/>
          <w:color w:val="111111"/>
        </w:rPr>
        <w:t>Your report should address the following substantive requirements:</w:t>
      </w:r>
    </w:p>
    <w:p w:rsidR="001A19AB" w:rsidRPr="001A19AB" w:rsidRDefault="001A19AB" w:rsidP="001A19AB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1A19AB">
        <w:rPr>
          <w:rFonts w:ascii="inherit" w:eastAsia="Times New Roman" w:hAnsi="inherit" w:cs="Times New Roman"/>
          <w:color w:val="111111"/>
          <w:sz w:val="20"/>
          <w:szCs w:val="20"/>
        </w:rPr>
        <w:t>Describe what occurred, who was affected, and why.</w:t>
      </w:r>
    </w:p>
    <w:p w:rsidR="001A19AB" w:rsidRPr="001A19AB" w:rsidRDefault="001A19AB" w:rsidP="001A19AB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1A19AB">
        <w:rPr>
          <w:rFonts w:ascii="inherit" w:eastAsia="Times New Roman" w:hAnsi="inherit" w:cs="Times New Roman"/>
          <w:color w:val="111111"/>
          <w:sz w:val="20"/>
          <w:szCs w:val="20"/>
        </w:rPr>
        <w:t>Assess the case from the following perspectives: </w:t>
      </w:r>
    </w:p>
    <w:p w:rsidR="001A19AB" w:rsidRPr="001A19AB" w:rsidRDefault="001A19AB" w:rsidP="001A19AB">
      <w:pPr>
        <w:numPr>
          <w:ilvl w:val="1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1A19AB">
        <w:rPr>
          <w:rFonts w:ascii="inherit" w:eastAsia="Times New Roman" w:hAnsi="inherit" w:cs="Times New Roman"/>
          <w:color w:val="111111"/>
          <w:sz w:val="20"/>
          <w:szCs w:val="20"/>
        </w:rPr>
        <w:t>Ethical – identify the ethical principles involved in this situation from the perspective of the patient, pharmacist, and the organization.</w:t>
      </w:r>
    </w:p>
    <w:p w:rsidR="001A19AB" w:rsidRPr="001A19AB" w:rsidRDefault="001A19AB" w:rsidP="001A19AB">
      <w:pPr>
        <w:numPr>
          <w:ilvl w:val="1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1A19AB">
        <w:rPr>
          <w:rFonts w:ascii="inherit" w:eastAsia="Times New Roman" w:hAnsi="inherit" w:cs="Times New Roman"/>
          <w:color w:val="111111"/>
          <w:sz w:val="20"/>
          <w:szCs w:val="20"/>
        </w:rPr>
        <w:t>Legal – what are the legal implications and what laws were involved?</w:t>
      </w:r>
    </w:p>
    <w:p w:rsidR="001A19AB" w:rsidRPr="001A19AB" w:rsidRDefault="001A19AB" w:rsidP="001A19AB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1A19AB">
        <w:rPr>
          <w:rFonts w:ascii="inherit" w:eastAsia="Times New Roman" w:hAnsi="inherit" w:cs="Times New Roman"/>
          <w:color w:val="111111"/>
          <w:sz w:val="20"/>
          <w:szCs w:val="20"/>
        </w:rPr>
        <w:t>Provide recommendations for how to manage this case from the perspective of the healthcare organization. What could have been done to prevent this situation?</w:t>
      </w:r>
    </w:p>
    <w:p w:rsidR="001A19AB" w:rsidRPr="001A19AB" w:rsidRDefault="001A19AB" w:rsidP="001A19AB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1A19AB">
        <w:rPr>
          <w:rFonts w:ascii="inherit" w:eastAsia="Times New Roman" w:hAnsi="inherit" w:cs="Times New Roman"/>
          <w:color w:val="111111"/>
          <w:sz w:val="20"/>
          <w:szCs w:val="20"/>
        </w:rPr>
        <w:t>Recommend implementation of procedures to prevent this from occurring in the future.</w:t>
      </w:r>
    </w:p>
    <w:p w:rsidR="001A19AB" w:rsidRDefault="001A19AB" w:rsidP="001A19AB">
      <w:pPr>
        <w:spacing w:after="240"/>
        <w:rPr>
          <w:rFonts w:ascii="Helvetica Neue" w:eastAsia="Times New Roman" w:hAnsi="Helvetica Neue" w:cs="Times New Roman"/>
          <w:color w:val="111111"/>
        </w:rPr>
      </w:pPr>
    </w:p>
    <w:p w:rsidR="001A19AB" w:rsidRPr="001A19AB" w:rsidRDefault="001A19AB" w:rsidP="001A19AB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1A19AB">
        <w:rPr>
          <w:rFonts w:ascii="Helvetica Neue" w:eastAsia="Times New Roman" w:hAnsi="Helvetica Neue" w:cs="Times New Roman"/>
          <w:color w:val="111111"/>
        </w:rPr>
        <w:t>Your well-written report should meet the following structural requirements:</w:t>
      </w:r>
    </w:p>
    <w:p w:rsidR="001A19AB" w:rsidRPr="001A19AB" w:rsidRDefault="001A19AB" w:rsidP="001A19AB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1A19AB">
        <w:rPr>
          <w:rFonts w:ascii="inherit" w:eastAsia="Times New Roman" w:hAnsi="inherit" w:cs="Times New Roman"/>
          <w:color w:val="111111"/>
          <w:sz w:val="20"/>
          <w:szCs w:val="20"/>
        </w:rPr>
        <w:t>Be 4-5 pages in length, not including the cover or reference pages.</w:t>
      </w:r>
    </w:p>
    <w:p w:rsidR="001A19AB" w:rsidRPr="001A19AB" w:rsidRDefault="001A19AB" w:rsidP="001A19AB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1A19AB">
        <w:rPr>
          <w:rFonts w:ascii="inherit" w:eastAsia="Times New Roman" w:hAnsi="inherit" w:cs="Times New Roman"/>
          <w:color w:val="111111"/>
          <w:sz w:val="20"/>
          <w:szCs w:val="20"/>
        </w:rPr>
        <w:t>Formatted according to anAPA writing guidelines.</w:t>
      </w:r>
    </w:p>
    <w:p w:rsidR="001A19AB" w:rsidRPr="001A19AB" w:rsidRDefault="001A19AB" w:rsidP="001A19AB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1A19AB">
        <w:rPr>
          <w:rFonts w:ascii="inherit" w:eastAsia="Times New Roman" w:hAnsi="inherit" w:cs="Times New Roman"/>
          <w:color w:val="111111"/>
          <w:sz w:val="20"/>
          <w:szCs w:val="20"/>
        </w:rPr>
        <w:t>Provide support for your statements with in-text citations from a minimum of four scholarly articles. Two of these sources may be from the class readings, textbook, or lectures, but two must be external.</w:t>
      </w:r>
    </w:p>
    <w:p w:rsidR="001A19AB" w:rsidRPr="001A19AB" w:rsidRDefault="001A19AB" w:rsidP="001A19AB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1A19AB">
        <w:rPr>
          <w:rFonts w:ascii="inherit" w:eastAsia="Times New Roman" w:hAnsi="inherit" w:cs="Times New Roman"/>
          <w:color w:val="111111"/>
          <w:sz w:val="20"/>
          <w:szCs w:val="20"/>
        </w:rPr>
        <w:t>Utilize headings to organize the content in your work.</w:t>
      </w:r>
    </w:p>
    <w:p w:rsidR="00B73349" w:rsidRDefault="00B73349"/>
    <w:sectPr w:rsidR="00B73349" w:rsidSect="00C51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7B375E"/>
    <w:multiLevelType w:val="multilevel"/>
    <w:tmpl w:val="A896E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E0E158A"/>
    <w:multiLevelType w:val="multilevel"/>
    <w:tmpl w:val="1A02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AB"/>
    <w:rsid w:val="001A19AB"/>
    <w:rsid w:val="00B73349"/>
    <w:rsid w:val="00C5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B36B11"/>
  <w15:chartTrackingRefBased/>
  <w15:docId w15:val="{153A2B05-606D-8F47-B46E-0197B34E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19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A19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A19A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A1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pso.com/risk-education/individuals/legal-case-study/pharmacist-phenerga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1</cp:revision>
  <dcterms:created xsi:type="dcterms:W3CDTF">2020-04-01T22:45:00Z</dcterms:created>
  <dcterms:modified xsi:type="dcterms:W3CDTF">2020-04-01T22:46:00Z</dcterms:modified>
</cp:coreProperties>
</file>